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C59" w:rsidRPr="0068487C" w:rsidRDefault="00E83C59" w:rsidP="00E83C59">
      <w:pPr>
        <w:rPr>
          <w:i/>
          <w:u w:val="single"/>
        </w:rPr>
      </w:pPr>
      <w:r>
        <w:rPr>
          <w:i/>
        </w:rPr>
        <w:t xml:space="preserve">Vzor obecně závazné vyhlášky obce, kterou se stanoví školské obvody mateřských škol zřízených obcí </w:t>
      </w:r>
      <w:r w:rsidR="006B4C2F">
        <w:rPr>
          <w:i/>
        </w:rPr>
        <w:t xml:space="preserve">a část školského obvodu mateřské školy zřízené obcí </w:t>
      </w:r>
      <w:r w:rsidRPr="00BC21F8">
        <w:rPr>
          <w:i/>
          <w:color w:val="FF0000"/>
          <w:u w:val="single"/>
        </w:rPr>
        <w:t>(</w:t>
      </w:r>
      <w:r w:rsidR="00BC21F8" w:rsidRPr="00BC21F8">
        <w:rPr>
          <w:i/>
          <w:color w:val="FF0000"/>
          <w:u w:val="single"/>
        </w:rPr>
        <w:t xml:space="preserve">je-li v obci více mateřských škol a </w:t>
      </w:r>
      <w:r w:rsidRPr="00BC21F8">
        <w:rPr>
          <w:i/>
          <w:color w:val="FF0000"/>
          <w:u w:val="single"/>
        </w:rPr>
        <w:t>dojde-li k dohodě několika obcí o vytvoření společného školského obvodu)</w:t>
      </w:r>
    </w:p>
    <w:p w:rsidR="00E83C59" w:rsidRDefault="00E83C59" w:rsidP="00E83C59">
      <w:pPr>
        <w:rPr>
          <w:i/>
        </w:rPr>
      </w:pPr>
    </w:p>
    <w:p w:rsidR="00E83C59" w:rsidRDefault="00E83C59" w:rsidP="00E83C59">
      <w:pPr>
        <w:jc w:val="center"/>
        <w:rPr>
          <w:b/>
        </w:rPr>
      </w:pPr>
    </w:p>
    <w:p w:rsidR="00E83C59" w:rsidRDefault="00E83C59" w:rsidP="00E83C59">
      <w:pPr>
        <w:jc w:val="center"/>
        <w:rPr>
          <w:b/>
        </w:rPr>
      </w:pPr>
      <w:r>
        <w:rPr>
          <w:b/>
        </w:rPr>
        <w:t xml:space="preserve">Obec (město, městys)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…………………….</w:t>
      </w:r>
    </w:p>
    <w:p w:rsidR="00E83C59" w:rsidRDefault="00E83C59" w:rsidP="00E83C59">
      <w:pPr>
        <w:jc w:val="center"/>
        <w:rPr>
          <w:b/>
        </w:rPr>
      </w:pPr>
    </w:p>
    <w:p w:rsidR="00E83C59" w:rsidRDefault="00E83C59" w:rsidP="00E83C59">
      <w:pPr>
        <w:jc w:val="center"/>
        <w:rPr>
          <w:b/>
        </w:rPr>
      </w:pPr>
      <w:r>
        <w:rPr>
          <w:b/>
        </w:rPr>
        <w:t>Obecně závazná vyhláška obce (města, městyse) …………………… č. …./</w:t>
      </w:r>
      <w:proofErr w:type="gramStart"/>
      <w:r>
        <w:rPr>
          <w:b/>
        </w:rPr>
        <w:t>20..,</w:t>
      </w:r>
      <w:proofErr w:type="gramEnd"/>
    </w:p>
    <w:p w:rsidR="00E83C59" w:rsidRDefault="00E83C59" w:rsidP="00E83C59">
      <w:pPr>
        <w:jc w:val="center"/>
        <w:rPr>
          <w:b/>
        </w:rPr>
      </w:pPr>
      <w:r>
        <w:rPr>
          <w:b/>
        </w:rPr>
        <w:t>kterou se stanoví školské obvody mateřských škol zřízených obcí ……………………</w:t>
      </w:r>
      <w:proofErr w:type="gramStart"/>
      <w:r>
        <w:rPr>
          <w:b/>
        </w:rPr>
        <w:t>….</w:t>
      </w:r>
      <w:r w:rsidR="006B4C2F">
        <w:rPr>
          <w:b/>
        </w:rPr>
        <w:t xml:space="preserve"> a část</w:t>
      </w:r>
      <w:proofErr w:type="gramEnd"/>
      <w:r w:rsidR="006B4C2F">
        <w:rPr>
          <w:b/>
        </w:rPr>
        <w:t xml:space="preserve"> školského obvodu mateřské školy zřízené obcí </w:t>
      </w:r>
    </w:p>
    <w:p w:rsidR="00E83C59" w:rsidRDefault="00E83C59" w:rsidP="00E83C59">
      <w:pPr>
        <w:jc w:val="center"/>
        <w:rPr>
          <w:b/>
        </w:rPr>
      </w:pPr>
    </w:p>
    <w:p w:rsidR="00E83C59" w:rsidRDefault="00E83C59" w:rsidP="00E83C59">
      <w:pPr>
        <w:jc w:val="both"/>
        <w:rPr>
          <w:b/>
        </w:rPr>
      </w:pPr>
    </w:p>
    <w:p w:rsidR="00E83C59" w:rsidRPr="0068487C" w:rsidRDefault="00E83C59" w:rsidP="00E83C59">
      <w:pPr>
        <w:spacing w:line="276" w:lineRule="auto"/>
        <w:jc w:val="both"/>
      </w:pPr>
      <w:r w:rsidRPr="0068487C">
        <w:t>Zastupitelstvo obce (města, městyse)</w:t>
      </w:r>
      <w:r>
        <w:t xml:space="preserve"> ………………………… se na svém zasedání dne ………………. </w:t>
      </w:r>
      <w:proofErr w:type="gramStart"/>
      <w:r>
        <w:t>usnesením</w:t>
      </w:r>
      <w:proofErr w:type="gramEnd"/>
      <w:r>
        <w:t xml:space="preserve"> č. ……………… usneslo vydat na základě ustanovení § 179 odst. 3 zákona č. 561/2004 Sb., o předškolním, základním, středním, vyšším odborném a jiném vzdělávání (školský zákon), ve znění pozdějších předpisů</w:t>
      </w:r>
      <w:r w:rsidR="00BC21F8">
        <w:t>, a</w:t>
      </w:r>
      <w:r>
        <w:t xml:space="preserve"> v souladu s § 10 písm. d) a § 84 odst. 2 písm. h) zákona č. 128/2000 Sb., o obcích (obecní zřízení), ve znění pozdějších předpisů, tuto obecně závaznou vyhlášku (dále jen „vyhláška“):</w:t>
      </w:r>
    </w:p>
    <w:p w:rsidR="00E83C59" w:rsidRDefault="00E83C59" w:rsidP="00E83C59">
      <w:pPr>
        <w:rPr>
          <w:i/>
        </w:rPr>
      </w:pPr>
    </w:p>
    <w:p w:rsidR="00E83C59" w:rsidRPr="005D2570" w:rsidRDefault="00E83C59" w:rsidP="00E83C59">
      <w:pPr>
        <w:jc w:val="center"/>
        <w:rPr>
          <w:b/>
        </w:rPr>
      </w:pPr>
      <w:r w:rsidRPr="005D2570">
        <w:rPr>
          <w:b/>
        </w:rPr>
        <w:t>Čl. 1</w:t>
      </w:r>
    </w:p>
    <w:p w:rsidR="00E83C59" w:rsidRDefault="00E83C59" w:rsidP="00E83C59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:rsidR="00E83C59" w:rsidRDefault="00E83C59" w:rsidP="00BC21F8">
      <w:pPr>
        <w:spacing w:line="276" w:lineRule="auto"/>
        <w:jc w:val="center"/>
        <w:rPr>
          <w:b/>
        </w:rPr>
      </w:pPr>
    </w:p>
    <w:p w:rsidR="00BC21F8" w:rsidRDefault="00BC21F8" w:rsidP="00BC21F8">
      <w:pPr>
        <w:spacing w:line="276" w:lineRule="auto"/>
        <w:jc w:val="both"/>
        <w:rPr>
          <w:i/>
        </w:rPr>
      </w:pPr>
      <w:r>
        <w:t xml:space="preserve">(1) </w:t>
      </w:r>
      <w:r w:rsidR="00E83C59">
        <w:t>Školsk</w:t>
      </w:r>
      <w:r>
        <w:t>ý</w:t>
      </w:r>
      <w:r w:rsidR="00E83C59">
        <w:t xml:space="preserve"> obvod mateřsk</w:t>
      </w:r>
      <w:r>
        <w:t>é</w:t>
      </w:r>
      <w:r w:rsidR="00E83C59">
        <w:t xml:space="preserve"> škol</w:t>
      </w:r>
      <w:r>
        <w:t>y,</w:t>
      </w:r>
      <w:r w:rsidR="00E83C59">
        <w:t xml:space="preserve"> </w:t>
      </w:r>
      <w:r>
        <w:t xml:space="preserve">jejíž činnost vykonává …. </w:t>
      </w:r>
      <w:r w:rsidRPr="005D2570">
        <w:rPr>
          <w:i/>
        </w:rPr>
        <w:t xml:space="preserve">(uvést oficiální název </w:t>
      </w:r>
      <w:r w:rsidR="007A3D59">
        <w:rPr>
          <w:i/>
        </w:rPr>
        <w:t>právního subjektu</w:t>
      </w:r>
      <w:r w:rsidRPr="005D2570">
        <w:rPr>
          <w:i/>
        </w:rPr>
        <w:t xml:space="preserve"> s adresou)</w:t>
      </w:r>
      <w:r w:rsidR="00FA075F">
        <w:rPr>
          <w:i/>
        </w:rPr>
        <w:t>,</w:t>
      </w:r>
      <w:r>
        <w:t xml:space="preserve"> tvoří ….</w:t>
      </w:r>
      <w:r w:rsidR="00FB0CFC">
        <w:t xml:space="preserve"> </w:t>
      </w:r>
      <w:r w:rsidRPr="005D2570">
        <w:rPr>
          <w:i/>
        </w:rPr>
        <w:t>(</w:t>
      </w:r>
      <w:r>
        <w:rPr>
          <w:i/>
        </w:rPr>
        <w:t>konkrétně označit, které části obc</w:t>
      </w:r>
      <w:bookmarkStart w:id="0" w:name="_GoBack"/>
      <w:bookmarkEnd w:id="0"/>
      <w:r>
        <w:rPr>
          <w:i/>
        </w:rPr>
        <w:t>e, ulice, č. p. apod. dle místních podmínek spadají do školského obvodu).</w:t>
      </w:r>
    </w:p>
    <w:p w:rsidR="00BC21F8" w:rsidRDefault="00BC21F8" w:rsidP="00BC21F8">
      <w:pPr>
        <w:spacing w:line="276" w:lineRule="auto"/>
        <w:jc w:val="both"/>
        <w:rPr>
          <w:i/>
        </w:rPr>
      </w:pPr>
    </w:p>
    <w:p w:rsidR="00BC21F8" w:rsidRDefault="006B4C2F" w:rsidP="00BC21F8">
      <w:pPr>
        <w:spacing w:line="276" w:lineRule="auto"/>
        <w:jc w:val="both"/>
        <w:rPr>
          <w:i/>
        </w:rPr>
      </w:pPr>
      <w:r>
        <w:t xml:space="preserve">(2) Na základě </w:t>
      </w:r>
      <w:r w:rsidR="00BC21F8" w:rsidRPr="00BC21F8">
        <w:t>dohody obcí o vytvoření školského obvodu se stanovuje</w:t>
      </w:r>
      <w:r w:rsidR="00BC21F8">
        <w:rPr>
          <w:i/>
        </w:rPr>
        <w:t xml:space="preserve"> </w:t>
      </w:r>
      <w:r w:rsidR="00BC21F8" w:rsidRPr="00BC21F8">
        <w:t xml:space="preserve">část </w:t>
      </w:r>
      <w:r w:rsidR="00BC21F8">
        <w:t xml:space="preserve">společného školského obvodu mateřské školy, jejíž činnost vykonává …. </w:t>
      </w:r>
      <w:r w:rsidR="00BC21F8" w:rsidRPr="005D2570">
        <w:rPr>
          <w:i/>
        </w:rPr>
        <w:t xml:space="preserve">(uvést oficiální název </w:t>
      </w:r>
      <w:r w:rsidR="007A3D59">
        <w:rPr>
          <w:i/>
        </w:rPr>
        <w:t>právního subjektu</w:t>
      </w:r>
      <w:r w:rsidR="00BC21F8" w:rsidRPr="005D2570">
        <w:rPr>
          <w:i/>
        </w:rPr>
        <w:t xml:space="preserve"> s adresou)</w:t>
      </w:r>
      <w:r w:rsidR="00BC21F8">
        <w:rPr>
          <w:i/>
        </w:rPr>
        <w:t xml:space="preserve">, </w:t>
      </w:r>
      <w:r w:rsidR="00BC21F8" w:rsidRPr="00BC21F8">
        <w:t>kterou tvoří</w:t>
      </w:r>
      <w:r w:rsidR="00BC21F8">
        <w:t>… ….</w:t>
      </w:r>
      <w:r w:rsidR="00FB0CFC">
        <w:t xml:space="preserve"> </w:t>
      </w:r>
      <w:r w:rsidR="00BC21F8" w:rsidRPr="005D2570">
        <w:rPr>
          <w:i/>
        </w:rPr>
        <w:t>(</w:t>
      </w:r>
      <w:r w:rsidR="00BC21F8">
        <w:rPr>
          <w:i/>
        </w:rPr>
        <w:t>konkrétně označit, které části obce, ulice, č. p. apod. dle místních podmínek spadají do školského obvodu).</w:t>
      </w:r>
    </w:p>
    <w:p w:rsidR="00E83C59" w:rsidRDefault="00E83C59" w:rsidP="00E83C59">
      <w:pPr>
        <w:spacing w:line="276" w:lineRule="auto"/>
        <w:jc w:val="both"/>
      </w:pPr>
    </w:p>
    <w:p w:rsidR="00E83C59" w:rsidRDefault="00E83C59" w:rsidP="00E83C59">
      <w:pPr>
        <w:spacing w:line="276" w:lineRule="auto"/>
        <w:jc w:val="both"/>
      </w:pPr>
    </w:p>
    <w:p w:rsidR="00E83C59" w:rsidRDefault="00E83C59" w:rsidP="00E83C5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:rsidR="00E83C59" w:rsidRDefault="00E83C59" w:rsidP="00E83C59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:rsidR="00E83C59" w:rsidRDefault="00E83C59" w:rsidP="00E83C59">
      <w:pPr>
        <w:spacing w:line="276" w:lineRule="auto"/>
        <w:jc w:val="center"/>
      </w:pPr>
    </w:p>
    <w:p w:rsidR="00E83C59" w:rsidRDefault="00E83C59" w:rsidP="00E83C59">
      <w:pPr>
        <w:spacing w:line="276" w:lineRule="auto"/>
        <w:jc w:val="both"/>
      </w:pPr>
      <w:r>
        <w:t>Tato vyhláška nabývá účinnosti patnáctým dnem po dni jejího vyhlášení.</w:t>
      </w:r>
    </w:p>
    <w:p w:rsidR="00E83C59" w:rsidRDefault="00E83C59" w:rsidP="00E83C59">
      <w:pPr>
        <w:spacing w:line="276" w:lineRule="auto"/>
        <w:jc w:val="both"/>
      </w:pPr>
    </w:p>
    <w:p w:rsidR="00E83C59" w:rsidRDefault="00E83C59" w:rsidP="00E83C59">
      <w:pPr>
        <w:spacing w:line="276" w:lineRule="auto"/>
        <w:jc w:val="both"/>
      </w:pPr>
    </w:p>
    <w:p w:rsidR="00E83C59" w:rsidRDefault="00E83C59" w:rsidP="00E83C59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E83C59" w:rsidRDefault="00E83C59" w:rsidP="00E83C59">
      <w:pPr>
        <w:spacing w:line="276" w:lineRule="auto"/>
        <w:jc w:val="both"/>
      </w:pPr>
      <w:r>
        <w:t>Jméno Příjmení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Jméno Příjmení</w:t>
      </w:r>
    </w:p>
    <w:p w:rsidR="00E83C59" w:rsidRDefault="00E83C59" w:rsidP="00E83C59">
      <w:pPr>
        <w:spacing w:line="276" w:lineRule="auto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</w:t>
      </w:r>
    </w:p>
    <w:p w:rsidR="00E83C59" w:rsidRDefault="00E83C59" w:rsidP="00E83C59">
      <w:pPr>
        <w:spacing w:line="276" w:lineRule="auto"/>
        <w:jc w:val="both"/>
      </w:pPr>
    </w:p>
    <w:p w:rsidR="006B4C2F" w:rsidRDefault="006B4C2F" w:rsidP="00E83C59">
      <w:pPr>
        <w:spacing w:line="276" w:lineRule="auto"/>
        <w:jc w:val="both"/>
      </w:pPr>
    </w:p>
    <w:p w:rsidR="006B4C2F" w:rsidRDefault="006B4C2F" w:rsidP="00E83C59">
      <w:pPr>
        <w:spacing w:line="276" w:lineRule="auto"/>
        <w:jc w:val="both"/>
      </w:pPr>
    </w:p>
    <w:p w:rsidR="006B4C2F" w:rsidRDefault="006B4C2F" w:rsidP="00E83C59">
      <w:pPr>
        <w:spacing w:line="276" w:lineRule="auto"/>
        <w:jc w:val="both"/>
      </w:pPr>
    </w:p>
    <w:p w:rsidR="00E83C59" w:rsidRDefault="00E83C59" w:rsidP="00E83C59">
      <w:pPr>
        <w:spacing w:line="276" w:lineRule="auto"/>
        <w:jc w:val="both"/>
      </w:pPr>
      <w:r>
        <w:t>Vyvěšeno na úřední desce dne:</w:t>
      </w:r>
    </w:p>
    <w:p w:rsidR="00E83C59" w:rsidRPr="005D2570" w:rsidRDefault="00E83C59" w:rsidP="00E83C59">
      <w:pPr>
        <w:spacing w:line="276" w:lineRule="auto"/>
        <w:jc w:val="both"/>
      </w:pPr>
      <w:r>
        <w:t>Sejmuto z úřední desky dne:</w:t>
      </w:r>
    </w:p>
    <w:p w:rsidR="00600C40" w:rsidRDefault="00600C40"/>
    <w:sectPr w:rsidR="00600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59"/>
    <w:rsid w:val="0014594B"/>
    <w:rsid w:val="00600C40"/>
    <w:rsid w:val="006B4C2F"/>
    <w:rsid w:val="007A3D59"/>
    <w:rsid w:val="00BC21F8"/>
    <w:rsid w:val="00E83C59"/>
    <w:rsid w:val="00FA075F"/>
    <w:rsid w:val="00FB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4595F-F1AC-4582-8FC8-D2423F52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C5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Jan O. Dvořák</cp:lastModifiedBy>
  <cp:revision>7</cp:revision>
  <dcterms:created xsi:type="dcterms:W3CDTF">2016-12-06T09:27:00Z</dcterms:created>
  <dcterms:modified xsi:type="dcterms:W3CDTF">2017-01-03T09:44:00Z</dcterms:modified>
</cp:coreProperties>
</file>